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4C" w:rsidRPr="00D3634C" w:rsidRDefault="00D3634C" w:rsidP="00D3634C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  <w:lang w:val="ru-RU"/>
        </w:rPr>
      </w:pPr>
      <w:r w:rsidRPr="00D3634C">
        <w:rPr>
          <w:rStyle w:val="a4"/>
          <w:rFonts w:ascii="Verdana" w:hAnsi="Verdana"/>
          <w:color w:val="000000"/>
          <w:sz w:val="16"/>
          <w:szCs w:val="16"/>
          <w:u w:val="single"/>
          <w:lang w:val="ru-RU"/>
        </w:rPr>
        <w:t>Некоторые особенности приема в 1 класс детей, имеющих право внеочередного, первоочередного приема и права преимущественного приема.</w:t>
      </w:r>
    </w:p>
    <w:p w:rsidR="00D3634C" w:rsidRPr="00D3634C" w:rsidRDefault="00D3634C" w:rsidP="00D3634C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  <w:lang w:val="ru-RU"/>
        </w:rPr>
      </w:pPr>
      <w:r w:rsidRPr="00D3634C">
        <w:rPr>
          <w:rFonts w:ascii="Verdana" w:hAnsi="Verdana"/>
          <w:color w:val="000000"/>
          <w:sz w:val="16"/>
          <w:szCs w:val="16"/>
          <w:lang w:val="ru-RU"/>
        </w:rPr>
        <w:t>Во</w:t>
      </w:r>
      <w:r>
        <w:rPr>
          <w:rFonts w:ascii="Verdana" w:hAnsi="Verdana"/>
          <w:color w:val="000000"/>
          <w:sz w:val="16"/>
          <w:szCs w:val="16"/>
        </w:rPr>
        <w:t> </w:t>
      </w:r>
      <w:r w:rsidRPr="00D3634C">
        <w:rPr>
          <w:rFonts w:ascii="Verdana" w:hAnsi="Verdana"/>
          <w:color w:val="000000"/>
          <w:sz w:val="16"/>
          <w:szCs w:val="16"/>
          <w:u w:val="single"/>
          <w:lang w:val="ru-RU"/>
        </w:rPr>
        <w:t>внеочередном</w:t>
      </w:r>
      <w:r>
        <w:rPr>
          <w:rFonts w:ascii="Verdana" w:hAnsi="Verdana"/>
          <w:color w:val="000000"/>
          <w:sz w:val="16"/>
          <w:szCs w:val="16"/>
        </w:rPr>
        <w:t> </w:t>
      </w:r>
      <w:r w:rsidRPr="00D3634C">
        <w:rPr>
          <w:rFonts w:ascii="Verdana" w:hAnsi="Verdana"/>
          <w:color w:val="000000"/>
          <w:sz w:val="16"/>
          <w:szCs w:val="16"/>
          <w:lang w:val="ru-RU"/>
        </w:rPr>
        <w:t>порядке предоставляются места в общеобразовательных организациях, имеющих интернат:</w:t>
      </w:r>
    </w:p>
    <w:p w:rsidR="00D3634C" w:rsidRPr="00D3634C" w:rsidRDefault="00D3634C" w:rsidP="00D3634C">
      <w:pPr>
        <w:pStyle w:val="a3"/>
        <w:shd w:val="clear" w:color="auto" w:fill="FFFFFF"/>
        <w:ind w:left="600"/>
        <w:rPr>
          <w:rFonts w:ascii="Verdana" w:hAnsi="Verdana"/>
          <w:color w:val="000000"/>
          <w:sz w:val="16"/>
          <w:szCs w:val="16"/>
          <w:lang w:val="ru-RU"/>
        </w:rPr>
      </w:pPr>
      <w:r w:rsidRPr="00D3634C">
        <w:rPr>
          <w:rFonts w:ascii="Verdana" w:hAnsi="Verdana"/>
          <w:color w:val="000000"/>
          <w:sz w:val="16"/>
          <w:szCs w:val="16"/>
          <w:lang w:val="ru-RU"/>
        </w:rPr>
        <w:t>детям, указанным в пункте 5 статьи 44 Закона Российской Федерации от 17 января 1992 г. № 2202-1 «О прокуратуре Российской Федерации</w:t>
      </w:r>
      <w:proofErr w:type="gramStart"/>
      <w:r w:rsidRPr="00D3634C">
        <w:rPr>
          <w:rFonts w:ascii="Verdana" w:hAnsi="Verdana"/>
          <w:color w:val="000000"/>
          <w:sz w:val="16"/>
          <w:szCs w:val="16"/>
          <w:lang w:val="ru-RU"/>
        </w:rPr>
        <w:t>»;</w:t>
      </w:r>
      <w:r w:rsidRPr="00D3634C">
        <w:rPr>
          <w:rFonts w:ascii="Verdana" w:hAnsi="Verdana"/>
          <w:color w:val="000000"/>
          <w:sz w:val="16"/>
          <w:szCs w:val="16"/>
          <w:lang w:val="ru-RU"/>
        </w:rPr>
        <w:br/>
        <w:t>детям</w:t>
      </w:r>
      <w:proofErr w:type="gramEnd"/>
      <w:r w:rsidRPr="00D3634C">
        <w:rPr>
          <w:rFonts w:ascii="Verdana" w:hAnsi="Verdana"/>
          <w:color w:val="000000"/>
          <w:sz w:val="16"/>
          <w:szCs w:val="16"/>
          <w:lang w:val="ru-RU"/>
        </w:rPr>
        <w:t>, указанным в пункте 3 статьи 19 Закона Российской Федерации от 26 июня 1992 г. № 3132-1 «О статусе судей в Российской Федерации»;</w:t>
      </w:r>
      <w:r w:rsidRPr="00D3634C">
        <w:rPr>
          <w:rFonts w:ascii="Verdana" w:hAnsi="Verdana"/>
          <w:color w:val="000000"/>
          <w:sz w:val="16"/>
          <w:szCs w:val="16"/>
          <w:lang w:val="ru-RU"/>
        </w:rPr>
        <w:br/>
        <w:t>детям, указанным в части 25 статьи 35 Федерального закона от 28 декабря 2010 г. № 403-ФЗ «О Следственном комитете Российской Федерации».</w:t>
      </w:r>
    </w:p>
    <w:p w:rsidR="00D3634C" w:rsidRPr="00D3634C" w:rsidRDefault="00D3634C" w:rsidP="00D3634C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  <w:lang w:val="ru-RU"/>
        </w:rPr>
      </w:pPr>
      <w:r w:rsidRPr="00D3634C">
        <w:rPr>
          <w:rFonts w:ascii="Verdana" w:hAnsi="Verdana"/>
          <w:color w:val="000000"/>
          <w:sz w:val="16"/>
          <w:szCs w:val="16"/>
          <w:lang w:val="ru-RU"/>
        </w:rPr>
        <w:t>Во</w:t>
      </w:r>
      <w:r>
        <w:rPr>
          <w:rFonts w:ascii="Verdana" w:hAnsi="Verdana"/>
          <w:color w:val="000000"/>
          <w:sz w:val="16"/>
          <w:szCs w:val="16"/>
        </w:rPr>
        <w:t> </w:t>
      </w:r>
      <w:r w:rsidRPr="00D3634C">
        <w:rPr>
          <w:rFonts w:ascii="Verdana" w:hAnsi="Verdana"/>
          <w:color w:val="000000"/>
          <w:sz w:val="16"/>
          <w:szCs w:val="16"/>
          <w:u w:val="single"/>
          <w:lang w:val="ru-RU"/>
        </w:rPr>
        <w:t>внеочередном</w:t>
      </w:r>
      <w:r>
        <w:rPr>
          <w:rFonts w:ascii="Verdana" w:hAnsi="Verdana"/>
          <w:color w:val="000000"/>
          <w:sz w:val="16"/>
          <w:szCs w:val="16"/>
        </w:rPr>
        <w:t> </w:t>
      </w:r>
      <w:r w:rsidRPr="00D3634C">
        <w:rPr>
          <w:rFonts w:ascii="Verdana" w:hAnsi="Verdana"/>
          <w:color w:val="000000"/>
          <w:sz w:val="16"/>
          <w:szCs w:val="16"/>
          <w:lang w:val="ru-RU"/>
        </w:rPr>
        <w:t>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№ 76-ФЗ «О статусе военнослужащих», и детям, указанным в статье 28.1 Федерального закона от 3 июля 2016 г. № 226-ФЗ «О войсках национальной гвардии Российской Федерации», по месту жительства их семей.</w:t>
      </w:r>
    </w:p>
    <w:p w:rsidR="00D3634C" w:rsidRPr="00D3634C" w:rsidRDefault="00D3634C" w:rsidP="00D3634C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  <w:lang w:val="ru-RU"/>
        </w:rPr>
      </w:pPr>
      <w:r w:rsidRPr="00D3634C">
        <w:rPr>
          <w:rFonts w:ascii="Verdana" w:hAnsi="Verdana"/>
          <w:color w:val="000000"/>
          <w:sz w:val="16"/>
          <w:szCs w:val="16"/>
          <w:lang w:val="ru-RU"/>
        </w:rPr>
        <w:t>В</w:t>
      </w:r>
      <w:r>
        <w:rPr>
          <w:rFonts w:ascii="Verdana" w:hAnsi="Verdana"/>
          <w:color w:val="000000"/>
          <w:sz w:val="16"/>
          <w:szCs w:val="16"/>
        </w:rPr>
        <w:t> </w:t>
      </w:r>
      <w:r w:rsidRPr="00D3634C">
        <w:rPr>
          <w:rFonts w:ascii="Verdana" w:hAnsi="Verdana"/>
          <w:color w:val="000000"/>
          <w:sz w:val="16"/>
          <w:szCs w:val="16"/>
          <w:u w:val="single"/>
          <w:lang w:val="ru-RU"/>
        </w:rPr>
        <w:t>первоочередном</w:t>
      </w:r>
      <w:r>
        <w:rPr>
          <w:rFonts w:ascii="Verdana" w:hAnsi="Verdana"/>
          <w:color w:val="000000"/>
          <w:sz w:val="16"/>
          <w:szCs w:val="16"/>
        </w:rPr>
        <w:t> </w:t>
      </w:r>
      <w:r w:rsidRPr="00D3634C">
        <w:rPr>
          <w:rFonts w:ascii="Verdana" w:hAnsi="Verdana"/>
          <w:color w:val="000000"/>
          <w:sz w:val="16"/>
          <w:szCs w:val="16"/>
          <w:lang w:val="ru-RU"/>
        </w:rPr>
        <w:t>порядке предоставляются места в общеобразовательных организациях детям, указанным в абзаце втором части 6 статьи 19 Федерального закона от 27 мая 1998 г. № 76-ФЗ «О статусе военнослужащих», по месту жительства их семей. В</w:t>
      </w:r>
      <w:r>
        <w:rPr>
          <w:rFonts w:ascii="Verdana" w:hAnsi="Verdana"/>
          <w:color w:val="000000"/>
          <w:sz w:val="16"/>
          <w:szCs w:val="16"/>
        </w:rPr>
        <w:t> </w:t>
      </w:r>
      <w:r w:rsidRPr="00D3634C">
        <w:rPr>
          <w:rFonts w:ascii="Verdana" w:hAnsi="Verdana"/>
          <w:color w:val="000000"/>
          <w:sz w:val="16"/>
          <w:szCs w:val="16"/>
          <w:u w:val="single"/>
          <w:lang w:val="ru-RU"/>
        </w:rPr>
        <w:t>первоочередном</w:t>
      </w:r>
      <w:r>
        <w:rPr>
          <w:rFonts w:ascii="Verdana" w:hAnsi="Verdana"/>
          <w:color w:val="000000"/>
          <w:sz w:val="16"/>
          <w:szCs w:val="16"/>
        </w:rPr>
        <w:t> </w:t>
      </w:r>
      <w:r w:rsidRPr="00D3634C">
        <w:rPr>
          <w:rFonts w:ascii="Verdana" w:hAnsi="Verdana"/>
          <w:color w:val="000000"/>
          <w:sz w:val="16"/>
          <w:szCs w:val="16"/>
          <w:lang w:val="ru-RU"/>
        </w:rPr>
        <w:t>порядке также предоставляются места в общеобразовательных организациях по месту жительства детям, указанным в части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D3634C" w:rsidRPr="00D3634C" w:rsidRDefault="00D3634C" w:rsidP="00D3634C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  <w:lang w:val="ru-RU"/>
        </w:rPr>
      </w:pPr>
      <w:r w:rsidRPr="00D3634C">
        <w:rPr>
          <w:rFonts w:ascii="Verdana" w:hAnsi="Verdana"/>
          <w:color w:val="000000"/>
          <w:sz w:val="16"/>
          <w:szCs w:val="16"/>
          <w:lang w:val="ru-RU"/>
        </w:rPr>
        <w:t>Законом Российской Федерации от 25 июня 1993 г. № 5242-1 «О праве граждан Российской Федерации на свободу передвижения, выбор места пребывания и жительства в пределах Российской Федерации» определено, что «место жительства - жилой дом, квартира, комната, жилое помещение специализированного жилищного фонда либо иное жилое помещение, в которых гражданин постоянно или преимущественно проживает в качестве собственника, по договору найма (поднайма), договору найма специализированного жилого помещения либо на иных основаниях, предусмотренных законодательством Российской Федерации, и в которых он зарегистрирован по месту жительства».</w:t>
      </w:r>
    </w:p>
    <w:p w:rsidR="00D3634C" w:rsidRPr="00D3634C" w:rsidRDefault="00D3634C" w:rsidP="00D3634C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  <w:lang w:val="ru-RU"/>
        </w:rPr>
      </w:pPr>
      <w:r w:rsidRPr="00D3634C">
        <w:rPr>
          <w:rFonts w:ascii="Verdana" w:hAnsi="Verdana"/>
          <w:color w:val="000000"/>
          <w:sz w:val="16"/>
          <w:szCs w:val="16"/>
          <w:lang w:val="ru-RU"/>
        </w:rPr>
        <w:t>Таким образом, родители, планирующие воспользоваться правом</w:t>
      </w:r>
      <w:r>
        <w:rPr>
          <w:rFonts w:ascii="Verdana" w:hAnsi="Verdana"/>
          <w:color w:val="000000"/>
          <w:sz w:val="16"/>
          <w:szCs w:val="16"/>
          <w:u w:val="single"/>
        </w:rPr>
        <w:t> </w:t>
      </w:r>
      <w:r w:rsidRPr="00D3634C">
        <w:rPr>
          <w:rFonts w:ascii="Verdana" w:hAnsi="Verdana"/>
          <w:color w:val="000000"/>
          <w:sz w:val="16"/>
          <w:szCs w:val="16"/>
          <w:u w:val="single"/>
          <w:lang w:val="ru-RU"/>
        </w:rPr>
        <w:t>первоочередного</w:t>
      </w:r>
      <w:r>
        <w:rPr>
          <w:rFonts w:ascii="Verdana" w:hAnsi="Verdana"/>
          <w:color w:val="000000"/>
          <w:sz w:val="16"/>
          <w:szCs w:val="16"/>
        </w:rPr>
        <w:t> </w:t>
      </w:r>
      <w:r w:rsidRPr="00D3634C">
        <w:rPr>
          <w:rFonts w:ascii="Verdana" w:hAnsi="Verdana"/>
          <w:color w:val="000000"/>
          <w:sz w:val="16"/>
          <w:szCs w:val="16"/>
          <w:lang w:val="ru-RU"/>
        </w:rPr>
        <w:t>приема, должны предоставить соответствующие документы. Например, это может регистрация ребенка на закрепленной за школой территории.</w:t>
      </w:r>
    </w:p>
    <w:p w:rsidR="00D3634C" w:rsidRPr="00D3634C" w:rsidRDefault="00D3634C" w:rsidP="00D3634C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  <w:lang w:val="ru-RU"/>
        </w:rPr>
      </w:pPr>
      <w:r w:rsidRPr="00D3634C">
        <w:rPr>
          <w:rFonts w:ascii="Verdana" w:hAnsi="Verdana"/>
          <w:color w:val="000000"/>
          <w:sz w:val="16"/>
          <w:szCs w:val="16"/>
          <w:lang w:val="ru-RU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</w:t>
      </w:r>
      <w:r>
        <w:rPr>
          <w:rFonts w:ascii="Verdana" w:hAnsi="Verdana"/>
          <w:color w:val="000000"/>
          <w:sz w:val="16"/>
          <w:szCs w:val="16"/>
        </w:rPr>
        <w:t> </w:t>
      </w:r>
      <w:r w:rsidRPr="00D3634C">
        <w:rPr>
          <w:rFonts w:ascii="Verdana" w:hAnsi="Verdana"/>
          <w:color w:val="000000"/>
          <w:sz w:val="16"/>
          <w:szCs w:val="16"/>
          <w:u w:val="single"/>
          <w:lang w:val="ru-RU"/>
        </w:rPr>
        <w:t>преимущественного</w:t>
      </w:r>
      <w:r>
        <w:rPr>
          <w:rFonts w:ascii="Verdana" w:hAnsi="Verdana"/>
          <w:color w:val="000000"/>
          <w:sz w:val="16"/>
          <w:szCs w:val="16"/>
        </w:rPr>
        <w:t> </w:t>
      </w:r>
      <w:r w:rsidRPr="00D3634C">
        <w:rPr>
          <w:rFonts w:ascii="Verdana" w:hAnsi="Verdana"/>
          <w:color w:val="000000"/>
          <w:sz w:val="16"/>
          <w:szCs w:val="16"/>
          <w:lang w:val="ru-RU"/>
        </w:rPr>
        <w:t>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об образовании».</w:t>
      </w:r>
    </w:p>
    <w:p w:rsidR="00D3634C" w:rsidRPr="00D3634C" w:rsidRDefault="00D3634C" w:rsidP="00D3634C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  <w:lang w:val="ru-RU"/>
        </w:rPr>
      </w:pPr>
      <w:r w:rsidRPr="00D3634C">
        <w:rPr>
          <w:rFonts w:ascii="Verdana" w:hAnsi="Verdana"/>
          <w:color w:val="000000"/>
          <w:sz w:val="16"/>
          <w:szCs w:val="16"/>
          <w:lang w:val="ru-RU"/>
        </w:rPr>
        <w:t>Данным правом дети пользуются вне зависимости от регистрации на закрепленной за школой территории.</w:t>
      </w:r>
    </w:p>
    <w:p w:rsidR="00EE57FF" w:rsidRDefault="00EE57FF">
      <w:bookmarkStart w:id="0" w:name="_GoBack"/>
      <w:bookmarkEnd w:id="0"/>
    </w:p>
    <w:sectPr w:rsidR="00EE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4C"/>
    <w:rsid w:val="000867EF"/>
    <w:rsid w:val="003262D2"/>
    <w:rsid w:val="005855D4"/>
    <w:rsid w:val="0084041F"/>
    <w:rsid w:val="00936045"/>
    <w:rsid w:val="00D3634C"/>
    <w:rsid w:val="00E8684B"/>
    <w:rsid w:val="00EE57FF"/>
    <w:rsid w:val="00F5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32E87-2575-4C3B-8DC4-AD73A5D1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D36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УляшевВФ</dc:creator>
  <cp:keywords/>
  <dc:description/>
  <cp:lastModifiedBy>УляшевВФ</cp:lastModifiedBy>
  <cp:revision>1</cp:revision>
  <dcterms:created xsi:type="dcterms:W3CDTF">2025-02-27T13:47:00Z</dcterms:created>
  <dcterms:modified xsi:type="dcterms:W3CDTF">2025-02-27T13:47:00Z</dcterms:modified>
</cp:coreProperties>
</file>